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Carta Intestata Azienda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right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ANCE Enna</w:t>
      </w:r>
    </w:p>
    <w:p>
      <w:pPr>
        <w:pStyle w:val="Corpo"/>
        <w:spacing w:line="360" w:lineRule="auto"/>
        <w:jc w:val="right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(pec   </w:t>
      </w:r>
      <w:r>
        <w:rPr>
          <w:rStyle w:val="Hyperlink.0"/>
          <w:rFonts w:ascii="Verdana" w:cs="Verdana" w:hAnsi="Verdana" w:eastAsia="Verdana"/>
          <w:sz w:val="24"/>
          <w:szCs w:val="24"/>
        </w:rPr>
        <w:fldChar w:fldCharType="begin" w:fldLock="0"/>
      </w:r>
      <w:r>
        <w:rPr>
          <w:rStyle w:val="Hyperlink.0"/>
          <w:rFonts w:ascii="Verdana" w:cs="Verdana" w:hAnsi="Verdana" w:eastAsia="Verdana"/>
          <w:sz w:val="24"/>
          <w:szCs w:val="24"/>
        </w:rPr>
        <w:instrText xml:space="preserve"> HYPERLINK "mailto:ance.enna@pec.ance.it"</w:instrText>
      </w:r>
      <w:r>
        <w:rPr>
          <w:rStyle w:val="Hyperlink.0"/>
          <w:rFonts w:ascii="Verdana" w:cs="Verdana" w:hAnsi="Verdana" w:eastAsia="Verdana"/>
          <w:sz w:val="24"/>
          <w:szCs w:val="24"/>
        </w:rPr>
        <w:fldChar w:fldCharType="separate" w:fldLock="0"/>
      </w:r>
      <w:r>
        <w:rPr>
          <w:rStyle w:val="Hyperlink.0"/>
          <w:rFonts w:ascii="Verdana" w:hAnsi="Verdana"/>
          <w:sz w:val="24"/>
          <w:szCs w:val="24"/>
          <w:rtl w:val="0"/>
          <w:lang w:val="it-IT"/>
        </w:rPr>
        <w:t>ance.enna@pec.ance.it</w:t>
      </w:r>
      <w:r>
        <w:rPr>
          <w:rFonts w:ascii="Verdana" w:cs="Verdana" w:hAnsi="Verdana" w:eastAsia="Verdana"/>
          <w:sz w:val="24"/>
          <w:szCs w:val="24"/>
        </w:rPr>
        <w:fldChar w:fldCharType="end" w:fldLock="0"/>
      </w:r>
      <w:r>
        <w:rPr>
          <w:rFonts w:ascii="Verdana" w:hAnsi="Verdana"/>
          <w:sz w:val="24"/>
          <w:szCs w:val="24"/>
          <w:rtl w:val="0"/>
          <w:lang w:val="it-IT"/>
        </w:rPr>
        <w:t>)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Oggetto: Conferimento delega - procedura Cassa Integrazione art. 19 DL n. 18/2020 -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Con la presente si conferisce mandato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ANCE di Enna 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espleti in nome e per conto della scrivente azienda le informative e la eventuale consultazione prevista al fine di poter usufruire della Cassa Integrazione per cause dipendenti dall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emergenza COVID-19.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A tal fine si comunica che i lavoratori impiegati presso il cantieri sito nel comune di  _______________ relativo a _____________________________________ in numero complessivo di ______ UL sono stati sospesi dal ________________ in conseguenza dell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allegato verbale di sospensione lavori.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Cordialmente si resta in attesa di riscontro.</w:t>
      </w: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spacing w:line="360" w:lineRule="auto"/>
        <w:jc w:val="both"/>
      </w:pPr>
      <w:r>
        <w:rPr>
          <w:rFonts w:ascii="Verdana" w:hAnsi="Verdana"/>
          <w:sz w:val="24"/>
          <w:szCs w:val="24"/>
          <w:rtl w:val="0"/>
          <w:lang w:val="it-IT"/>
        </w:rPr>
        <w:t>data_____________________</w:t>
        <w:tab/>
        <w:tab/>
        <w:tab/>
        <w:t>firma Legale Rappresentante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